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B6" w:rsidRDefault="00D515B6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19050" t="0" r="3175" b="0"/>
            <wp:docPr id="1" name="Рисунок 0" descr="1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B6" w:rsidRDefault="00D515B6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515B6" w:rsidRDefault="00D515B6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515B6" w:rsidRDefault="00D515B6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515B6" w:rsidRDefault="00D515B6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3472" w:rsidRDefault="00BF3472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ОРЕНБУРГСКОЙ ОБЛАСТИ</w:t>
      </w:r>
    </w:p>
    <w:p w:rsidR="00BF3472" w:rsidRDefault="00BF3472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BF3472" w:rsidRDefault="00BF3472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«Детско-юношеская спортивная школа» </w:t>
      </w:r>
    </w:p>
    <w:p w:rsidR="00BF3472" w:rsidRDefault="00BF3472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Гайского городского округа Оренбургской области</w:t>
      </w:r>
    </w:p>
    <w:p w:rsidR="00BF3472" w:rsidRDefault="00BF3472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462635, РФ, Оренбургская область, город Гай, улица Декабристов, дом 10 а</w:t>
      </w:r>
    </w:p>
    <w:p w:rsidR="00BF3472" w:rsidRDefault="00BF3472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8" w:history="1">
        <w:r>
          <w:rPr>
            <w:rStyle w:val="a5"/>
            <w:sz w:val="28"/>
            <w:szCs w:val="28"/>
            <w:lang w:val="en-US"/>
          </w:rPr>
          <w:t>dushgai@mail.ru</w:t>
        </w:r>
      </w:hyperlink>
    </w:p>
    <w:p w:rsidR="00BF3472" w:rsidRDefault="00BF3472" w:rsidP="00BF34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ИНН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КПП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5626007820/560401001</w:t>
      </w:r>
    </w:p>
    <w:p w:rsidR="00BF3472" w:rsidRDefault="00BF3472" w:rsidP="00BF3472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tbl>
      <w:tblPr>
        <w:tblW w:w="9571" w:type="dxa"/>
        <w:tblInd w:w="108" w:type="dxa"/>
        <w:tblLook w:val="04A0"/>
      </w:tblPr>
      <w:tblGrid>
        <w:gridCol w:w="3969"/>
        <w:gridCol w:w="816"/>
        <w:gridCol w:w="602"/>
        <w:gridCol w:w="4184"/>
      </w:tblGrid>
      <w:tr w:rsidR="00BF3472" w:rsidTr="00555400">
        <w:trPr>
          <w:trHeight w:val="374"/>
        </w:trPr>
        <w:tc>
          <w:tcPr>
            <w:tcW w:w="3969" w:type="dxa"/>
            <w:hideMark/>
          </w:tcPr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ПРИНЯТО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Регистрационный номер: 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16-ла</w:t>
            </w:r>
          </w:p>
        </w:tc>
        <w:tc>
          <w:tcPr>
            <w:tcW w:w="816" w:type="dxa"/>
          </w:tcPr>
          <w:p w:rsidR="00BF3472" w:rsidRDefault="00BF3472" w:rsidP="00555400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F3472" w:rsidRDefault="00BF3472" w:rsidP="0055540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F3472" w:rsidRDefault="00BF3472" w:rsidP="0055540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F3472" w:rsidRDefault="00BF3472" w:rsidP="0055540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BF3472" w:rsidRDefault="00BF3472" w:rsidP="00555400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УТВЕРЖДАЮ 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Директор МБУДО «ДЮСШ»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__________ В.Н.Фаворов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Приказ № 34/2 от 11.09.2018 г.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F3472" w:rsidTr="00555400">
        <w:trPr>
          <w:trHeight w:val="374"/>
        </w:trPr>
        <w:tc>
          <w:tcPr>
            <w:tcW w:w="3969" w:type="dxa"/>
          </w:tcPr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</w:tcPr>
          <w:p w:rsidR="00BF3472" w:rsidRDefault="00BF3472" w:rsidP="0055540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BF3472" w:rsidRDefault="00BF3472" w:rsidP="00555400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F3472" w:rsidTr="00555400">
        <w:trPr>
          <w:trHeight w:val="374"/>
        </w:trPr>
        <w:tc>
          <w:tcPr>
            <w:tcW w:w="3969" w:type="dxa"/>
            <w:hideMark/>
          </w:tcPr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первичной профсоюзной организации МБУДО «ДЮСШ»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________Р.Ф.Валеев</w:t>
            </w:r>
          </w:p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816" w:type="dxa"/>
          </w:tcPr>
          <w:p w:rsidR="00BF3472" w:rsidRDefault="00BF3472" w:rsidP="0055540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BF3472" w:rsidRDefault="00BF3472" w:rsidP="00555400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BF3472" w:rsidRDefault="00BF3472" w:rsidP="00555400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BF3472" w:rsidRDefault="00BF3472" w:rsidP="00BF3472">
      <w:pPr>
        <w:pStyle w:val="1"/>
        <w:spacing w:before="0" w:beforeAutospacing="0" w:after="0" w:afterAutospacing="0"/>
        <w:rPr>
          <w:sz w:val="28"/>
          <w:szCs w:val="28"/>
        </w:rPr>
      </w:pPr>
    </w:p>
    <w:p w:rsidR="00BF3472" w:rsidRDefault="00BF3472" w:rsidP="00BF3472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F3472" w:rsidRDefault="00BF3472" w:rsidP="00BF3472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F3472" w:rsidRDefault="00BF3472" w:rsidP="00BF3472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BF3472" w:rsidRDefault="00BF3472" w:rsidP="00BF3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филиале</w:t>
      </w:r>
    </w:p>
    <w:p w:rsidR="00BF3472" w:rsidRDefault="00BF3472" w:rsidP="00BF347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бюджетного учреждения дополнительного образования «Детско-юношеская спортивная школа» Гайского городского округа Оренбургской области (МБУДО «ДЮСШ»)  </w:t>
      </w:r>
    </w:p>
    <w:p w:rsidR="00BF3472" w:rsidRDefault="00BF3472" w:rsidP="00BF3472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3472" w:rsidRDefault="00BF3472" w:rsidP="00BF347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3472" w:rsidRDefault="00BF3472" w:rsidP="00BF347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3472" w:rsidRDefault="00BF3472" w:rsidP="00BF347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3472" w:rsidRDefault="00BF3472" w:rsidP="00BF3472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3472" w:rsidRDefault="00BF3472" w:rsidP="00BF347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3472" w:rsidRDefault="00BF3472" w:rsidP="00BF347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3472" w:rsidRDefault="00BF3472" w:rsidP="00BF347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3472" w:rsidRDefault="00BF3472" w:rsidP="00BF347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3472" w:rsidRDefault="00BF3472" w:rsidP="00BF3472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3472" w:rsidRDefault="00BF3472" w:rsidP="00BF347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г.Гай, 2018 г.</w:t>
      </w:r>
      <w:r>
        <w:rPr>
          <w:rFonts w:ascii="Times New Roman" w:eastAsia="Times New Roman" w:hAnsi="Times New Roman" w:cs="Times New Roman"/>
          <w:color w:val="474747"/>
          <w:sz w:val="28"/>
          <w:szCs w:val="28"/>
        </w:rPr>
        <w:t> </w:t>
      </w:r>
    </w:p>
    <w:p w:rsidR="00984A34" w:rsidRDefault="00984A34"/>
    <w:p w:rsidR="00BF3472" w:rsidRPr="00BF3472" w:rsidRDefault="00BF3472" w:rsidP="00BF347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F3472">
        <w:rPr>
          <w:rStyle w:val="a4"/>
          <w:color w:val="000000"/>
          <w:sz w:val="28"/>
          <w:szCs w:val="28"/>
        </w:rPr>
        <w:lastRenderedPageBreak/>
        <w:t>О</w:t>
      </w:r>
      <w:r>
        <w:rPr>
          <w:rStyle w:val="a4"/>
          <w:color w:val="000000"/>
          <w:sz w:val="28"/>
          <w:szCs w:val="28"/>
        </w:rPr>
        <w:t>бщие положения</w:t>
      </w:r>
    </w:p>
    <w:p w:rsidR="00BF3472" w:rsidRDefault="00BF3472" w:rsidP="00BF3472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 xml:space="preserve">Настоящее Положение о филиале МБУДО </w:t>
      </w:r>
      <w:r>
        <w:rPr>
          <w:color w:val="000000"/>
          <w:sz w:val="28"/>
          <w:szCs w:val="28"/>
        </w:rPr>
        <w:t>«</w:t>
      </w:r>
      <w:r w:rsidRPr="00BF3472">
        <w:rPr>
          <w:color w:val="000000"/>
          <w:sz w:val="28"/>
          <w:szCs w:val="28"/>
        </w:rPr>
        <w:t>ДЮСШ</w:t>
      </w:r>
      <w:r>
        <w:rPr>
          <w:color w:val="000000"/>
          <w:sz w:val="28"/>
          <w:szCs w:val="28"/>
        </w:rPr>
        <w:t>»</w:t>
      </w:r>
      <w:r w:rsidRPr="00BF3472">
        <w:rPr>
          <w:color w:val="000000"/>
          <w:sz w:val="28"/>
          <w:szCs w:val="28"/>
        </w:rPr>
        <w:t>, далее по тексту Филиал, разработано в соответствии с Федеральным законом от 29.12.2012 г. № 273-ФЗ «Об образовании в Российской Федерации», Уставом Муниципального бюджетного учреждения дополнительного образования «</w:t>
      </w:r>
      <w:r>
        <w:rPr>
          <w:color w:val="000000"/>
          <w:sz w:val="28"/>
          <w:szCs w:val="28"/>
        </w:rPr>
        <w:t>Д</w:t>
      </w:r>
      <w:r w:rsidRPr="00BF3472">
        <w:rPr>
          <w:color w:val="000000"/>
          <w:sz w:val="28"/>
          <w:szCs w:val="28"/>
        </w:rPr>
        <w:t>етско-юношеская спортивная школа</w:t>
      </w:r>
      <w:r>
        <w:rPr>
          <w:color w:val="000000"/>
          <w:sz w:val="28"/>
          <w:szCs w:val="28"/>
        </w:rPr>
        <w:t>» Гайского городского округа</w:t>
      </w:r>
      <w:r w:rsidRPr="00BF34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Оренбургской области (МБУДО «ДЮСШ»)</w:t>
      </w:r>
      <w:r w:rsidRPr="00BF3472">
        <w:rPr>
          <w:color w:val="000000"/>
          <w:sz w:val="28"/>
          <w:szCs w:val="28"/>
        </w:rPr>
        <w:t xml:space="preserve">, Конвенцией о правах ребенка; Трудовым кодексом Российской Федерации, Гражданским кодексом Российской Федерации, Семейным кодексом Российской Федерации, Правилами и нормами охраны труда, техники безопасности и противопожарной защиты, Правилами внутреннего трудового распорядка </w:t>
      </w:r>
      <w:r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>, СанПин.</w:t>
      </w:r>
    </w:p>
    <w:p w:rsidR="00BF3472" w:rsidRDefault="00BF3472" w:rsidP="00BF3472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 xml:space="preserve">Деятельность Филиала </w:t>
      </w:r>
      <w:r>
        <w:rPr>
          <w:color w:val="000000"/>
          <w:sz w:val="28"/>
          <w:szCs w:val="28"/>
        </w:rPr>
        <w:t xml:space="preserve">осуществляется в соответствии с </w:t>
      </w:r>
      <w:r w:rsidRPr="00BF3472">
        <w:rPr>
          <w:color w:val="000000"/>
          <w:sz w:val="28"/>
          <w:szCs w:val="28"/>
        </w:rPr>
        <w:t xml:space="preserve">действующим законодательством Российской Федерации, Уставом </w:t>
      </w:r>
      <w:r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>, лицензией, настоящим Положением.</w:t>
      </w:r>
      <w:r>
        <w:rPr>
          <w:color w:val="000000"/>
          <w:sz w:val="28"/>
          <w:szCs w:val="28"/>
        </w:rPr>
        <w:br/>
        <w:t>1.3</w:t>
      </w:r>
      <w:r w:rsidRPr="00BF34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</w:t>
      </w:r>
      <w:r w:rsidRPr="00BF3472">
        <w:rPr>
          <w:color w:val="000000"/>
          <w:sz w:val="28"/>
          <w:szCs w:val="28"/>
        </w:rPr>
        <w:t xml:space="preserve">илиал </w:t>
      </w:r>
      <w:r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 xml:space="preserve"> расположен вне места нахождения </w:t>
      </w:r>
      <w:r>
        <w:rPr>
          <w:color w:val="000000"/>
          <w:sz w:val="28"/>
          <w:szCs w:val="28"/>
        </w:rPr>
        <w:t>МБУДО «ДЮСШ».</w:t>
      </w:r>
      <w:r>
        <w:rPr>
          <w:color w:val="000000"/>
          <w:sz w:val="28"/>
          <w:szCs w:val="28"/>
        </w:rPr>
        <w:br/>
        <w:t>1.4</w:t>
      </w:r>
      <w:r w:rsidRPr="00BF3472">
        <w:rPr>
          <w:color w:val="000000"/>
          <w:sz w:val="28"/>
          <w:szCs w:val="28"/>
        </w:rPr>
        <w:t xml:space="preserve"> Филиал </w:t>
      </w:r>
      <w:r>
        <w:rPr>
          <w:color w:val="000000"/>
          <w:sz w:val="28"/>
          <w:szCs w:val="28"/>
        </w:rPr>
        <w:t xml:space="preserve">не </w:t>
      </w:r>
      <w:r w:rsidRPr="00BF3472">
        <w:rPr>
          <w:color w:val="000000"/>
          <w:sz w:val="28"/>
          <w:szCs w:val="28"/>
        </w:rPr>
        <w:t xml:space="preserve">является структурным подразделением </w:t>
      </w:r>
      <w:r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>. Деятельность Филиала основывается на принципах демократии, гуманизма, общедоступности, приоритета общечеловеческих ценностей, жизни и здоровья человека, св</w:t>
      </w:r>
      <w:r>
        <w:rPr>
          <w:color w:val="000000"/>
          <w:sz w:val="28"/>
          <w:szCs w:val="28"/>
        </w:rPr>
        <w:t>ободного развития личности.</w:t>
      </w:r>
      <w:r>
        <w:rPr>
          <w:color w:val="000000"/>
          <w:sz w:val="28"/>
          <w:szCs w:val="28"/>
        </w:rPr>
        <w:br/>
        <w:t>1.5</w:t>
      </w:r>
      <w:r w:rsidRPr="00BF3472">
        <w:rPr>
          <w:color w:val="000000"/>
          <w:sz w:val="28"/>
          <w:szCs w:val="28"/>
        </w:rPr>
        <w:t xml:space="preserve"> Филиал проходит регистрацию по фактическому адресу, лицензирование в установленном действующим</w:t>
      </w:r>
      <w:r>
        <w:rPr>
          <w:color w:val="000000"/>
          <w:sz w:val="28"/>
          <w:szCs w:val="28"/>
        </w:rPr>
        <w:t xml:space="preserve"> законодательством порядке.</w:t>
      </w:r>
      <w:r>
        <w:rPr>
          <w:color w:val="000000"/>
          <w:sz w:val="28"/>
          <w:szCs w:val="28"/>
        </w:rPr>
        <w:br/>
        <w:t>1.6</w:t>
      </w:r>
      <w:r w:rsidRPr="00BF3472">
        <w:rPr>
          <w:color w:val="000000"/>
          <w:sz w:val="28"/>
          <w:szCs w:val="28"/>
        </w:rPr>
        <w:t xml:space="preserve"> Филиал не является юридическим лицом, не имеет самостоятельного баланса, расчетного счета, печати. Осуществление образовательной деятельности ведется через </w:t>
      </w:r>
      <w:r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>.</w:t>
      </w:r>
    </w:p>
    <w:p w:rsid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1.7</w:t>
      </w:r>
      <w:r w:rsidRPr="00BF3472">
        <w:rPr>
          <w:color w:val="000000"/>
          <w:sz w:val="28"/>
          <w:szCs w:val="28"/>
        </w:rPr>
        <w:t xml:space="preserve"> Филиал наделяется имуществом, находящимся в муниципальной собственности </w:t>
      </w:r>
      <w:r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>.</w:t>
      </w:r>
    </w:p>
    <w:p w:rsid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1.8. Филиал вправе привлекать в порядке, установленном законодательством Российской Федерации, дополнительные финансовые средства за счет добровольных пожертвований и</w:t>
      </w:r>
      <w:r w:rsidRPr="00BF3472">
        <w:rPr>
          <w:color w:val="000000"/>
          <w:sz w:val="28"/>
          <w:szCs w:val="28"/>
        </w:rPr>
        <w:br/>
        <w:t>целевых взносов физических и юридических лиц.</w:t>
      </w:r>
    </w:p>
    <w:p w:rsid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1.9</w:t>
      </w:r>
      <w:r w:rsidRPr="00BF3472">
        <w:rPr>
          <w:color w:val="000000"/>
          <w:sz w:val="28"/>
          <w:szCs w:val="28"/>
        </w:rPr>
        <w:t xml:space="preserve"> Отношение между Филиалом и </w:t>
      </w:r>
      <w:r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 xml:space="preserve"> определяются настоящим Положением, Уставом </w:t>
      </w:r>
      <w:r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 xml:space="preserve">, и другими </w:t>
      </w:r>
      <w:r>
        <w:rPr>
          <w:color w:val="000000"/>
          <w:sz w:val="28"/>
          <w:szCs w:val="28"/>
        </w:rPr>
        <w:t>нормативными локальными актами МБУДО «ДЮСШ»</w:t>
      </w:r>
      <w:r w:rsidRPr="00BF3472">
        <w:rPr>
          <w:color w:val="000000"/>
          <w:sz w:val="28"/>
          <w:szCs w:val="28"/>
        </w:rPr>
        <w:t>.</w:t>
      </w:r>
    </w:p>
    <w:p w:rsid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 xml:space="preserve">1.10. Контроль над деятельностью Филиала осуществляет администрация </w:t>
      </w:r>
      <w:r>
        <w:rPr>
          <w:color w:val="000000"/>
          <w:sz w:val="28"/>
          <w:szCs w:val="28"/>
        </w:rPr>
        <w:t>МБУДО «ДЮСШ».</w:t>
      </w:r>
    </w:p>
    <w:p w:rsid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1.11</w:t>
      </w:r>
      <w:r w:rsidRPr="00BF3472">
        <w:rPr>
          <w:color w:val="000000"/>
          <w:sz w:val="28"/>
          <w:szCs w:val="28"/>
        </w:rPr>
        <w:t xml:space="preserve"> Создание и деятельность политических партий, общественно-политических и религиозных движений и организаций (объединений) в Филиале не допускаются.</w:t>
      </w:r>
    </w:p>
    <w:p w:rsid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1.12</w:t>
      </w:r>
      <w:r w:rsidRPr="00BF3472">
        <w:rPr>
          <w:color w:val="000000"/>
          <w:sz w:val="28"/>
          <w:szCs w:val="28"/>
        </w:rPr>
        <w:t xml:space="preserve"> Образование в Филиале ведется на русском языке </w:t>
      </w:r>
      <w:r>
        <w:rPr>
          <w:color w:val="000000"/>
          <w:sz w:val="28"/>
          <w:szCs w:val="28"/>
        </w:rPr>
        <w:t>и носит светский характер.</w:t>
      </w:r>
    </w:p>
    <w:p w:rsid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1.13</w:t>
      </w:r>
      <w:r w:rsidRPr="00BF3472">
        <w:rPr>
          <w:color w:val="000000"/>
          <w:sz w:val="28"/>
          <w:szCs w:val="28"/>
        </w:rPr>
        <w:t xml:space="preserve"> Филиал осуществляет обучение и воспитание детей в интересах личности, общества,</w:t>
      </w:r>
      <w:r>
        <w:rPr>
          <w:color w:val="000000"/>
          <w:sz w:val="28"/>
          <w:szCs w:val="28"/>
        </w:rPr>
        <w:t xml:space="preserve"> </w:t>
      </w:r>
      <w:r w:rsidRPr="00BF3472">
        <w:rPr>
          <w:color w:val="000000"/>
          <w:sz w:val="28"/>
          <w:szCs w:val="28"/>
        </w:rPr>
        <w:t xml:space="preserve">государства, обеспечивает охрану здоровья и создания благоприятных условий для разностороннего развития личности, </w:t>
      </w:r>
      <w:r w:rsidRPr="00BF3472">
        <w:rPr>
          <w:color w:val="000000"/>
          <w:sz w:val="28"/>
          <w:szCs w:val="28"/>
        </w:rPr>
        <w:lastRenderedPageBreak/>
        <w:t>возможности удовлетворения потребностей обучающихся на занятиях по направлениям физкультурн</w:t>
      </w:r>
      <w:r>
        <w:rPr>
          <w:color w:val="000000"/>
          <w:sz w:val="28"/>
          <w:szCs w:val="28"/>
        </w:rPr>
        <w:t>о-спортивной деятельности.</w:t>
      </w:r>
    </w:p>
    <w:p w:rsid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1.14</w:t>
      </w:r>
      <w:r w:rsidRPr="00BF3472">
        <w:rPr>
          <w:color w:val="000000"/>
          <w:sz w:val="28"/>
          <w:szCs w:val="28"/>
        </w:rPr>
        <w:t xml:space="preserve"> Деятельность Филиала оценивается положительно при условии:</w:t>
      </w:r>
      <w:r w:rsidRPr="00BF3472">
        <w:rPr>
          <w:color w:val="000000"/>
          <w:sz w:val="28"/>
          <w:szCs w:val="28"/>
        </w:rPr>
        <w:br/>
        <w:t>- выполнения высокой сохранности контингента обучающихся;</w:t>
      </w:r>
      <w:r w:rsidRPr="00BF3472">
        <w:rPr>
          <w:color w:val="000000"/>
          <w:sz w:val="28"/>
          <w:szCs w:val="28"/>
        </w:rPr>
        <w:br/>
        <w:t>- выполнения дополнительных общеобразовательных программ;</w:t>
      </w:r>
      <w:r w:rsidRPr="00BF3472">
        <w:rPr>
          <w:color w:val="000000"/>
          <w:sz w:val="28"/>
          <w:szCs w:val="28"/>
        </w:rPr>
        <w:br/>
        <w:t>- выполнения плана работы на учебный год.</w:t>
      </w:r>
    </w:p>
    <w:p w:rsid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1.15. Филиал осуществляют свою деятельность в соответствии с целями и задачами:</w:t>
      </w:r>
    </w:p>
    <w:p w:rsid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Цель - создание условий и механизма устойчивого развития системы дополнительного образования детей в Филиале, обеспечение его современного качества, доступности и эффективности на основе сохранения лучших традиций внешкольного воспитания и дополнительного образования по различным направлениям образовательной деятельности.</w:t>
      </w:r>
    </w:p>
    <w:p w:rsidR="00BF3472" w:rsidRPr="00BF3472" w:rsidRDefault="00BF3472" w:rsidP="00BF34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Главной задачей Филиала является формирование и пропаганда среди детей, подростков и</w:t>
      </w:r>
      <w:r>
        <w:rPr>
          <w:color w:val="000000"/>
          <w:sz w:val="28"/>
          <w:szCs w:val="28"/>
        </w:rPr>
        <w:t xml:space="preserve"> </w:t>
      </w:r>
      <w:r w:rsidRPr="00BF3472">
        <w:rPr>
          <w:color w:val="000000"/>
          <w:sz w:val="28"/>
          <w:szCs w:val="28"/>
        </w:rPr>
        <w:t>молодежи здорового образа жизни и потребности в регулярных занятиях физической культурой и спортом, создание необходимых условий для удовлетворения потребностей личности в получении дополнительного образования и развития мотивации личности к всестороннему удовлетворению физкультурно-оздоровительных, спортивных потребностей.</w:t>
      </w:r>
    </w:p>
    <w:p w:rsidR="00BF3472" w:rsidRPr="00BF3472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 </w:t>
      </w:r>
    </w:p>
    <w:p w:rsidR="00BF3472" w:rsidRPr="00BF3472" w:rsidRDefault="00BF3472" w:rsidP="00BF347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F3472">
        <w:rPr>
          <w:rStyle w:val="a4"/>
          <w:color w:val="000000"/>
          <w:sz w:val="28"/>
          <w:szCs w:val="28"/>
        </w:rPr>
        <w:t>2. С</w:t>
      </w:r>
      <w:r>
        <w:rPr>
          <w:rStyle w:val="a4"/>
          <w:color w:val="000000"/>
          <w:sz w:val="28"/>
          <w:szCs w:val="28"/>
        </w:rPr>
        <w:t>одержание и организация образовательного процесса</w:t>
      </w:r>
    </w:p>
    <w:p w:rsidR="00BF3472" w:rsidRDefault="00BF3472" w:rsidP="006C3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</w:t>
      </w:r>
      <w:r w:rsidRPr="00BF3472">
        <w:rPr>
          <w:color w:val="000000"/>
          <w:sz w:val="28"/>
          <w:szCs w:val="28"/>
        </w:rPr>
        <w:t xml:space="preserve"> Основной уставной деятельностью Филиала является реализация дополнительных общеобразовательных программ в области физкультуры и спорта, а именно общеразвивающих и предпрофессиональных программ по видам спорта</w:t>
      </w:r>
      <w:r>
        <w:rPr>
          <w:color w:val="000000"/>
          <w:sz w:val="28"/>
          <w:szCs w:val="28"/>
        </w:rPr>
        <w:t>, культивируемым в МБУДО «ДЮСШ».</w:t>
      </w:r>
      <w:r>
        <w:rPr>
          <w:color w:val="000000"/>
          <w:sz w:val="28"/>
          <w:szCs w:val="28"/>
        </w:rPr>
        <w:br/>
        <w:t>2.2</w:t>
      </w:r>
      <w:r w:rsidRPr="00BF3472">
        <w:rPr>
          <w:color w:val="000000"/>
          <w:sz w:val="28"/>
          <w:szCs w:val="28"/>
        </w:rPr>
        <w:t xml:space="preserve"> Порядок приема обучающихся в Филиал, перевод из группы в группу, отчисление обучающихся, производится согласно нормативно правовых актов </w:t>
      </w:r>
      <w:r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>.</w:t>
      </w:r>
    </w:p>
    <w:p w:rsidR="006C3CC8" w:rsidRDefault="00BF3472" w:rsidP="006C3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Pr="00BF3472">
        <w:rPr>
          <w:color w:val="000000"/>
          <w:sz w:val="28"/>
          <w:szCs w:val="28"/>
        </w:rPr>
        <w:t xml:space="preserve"> Работа с обучающимися проводится в течение всего календарного года, в период школьных каникул Филиал может работать</w:t>
      </w:r>
      <w:r>
        <w:rPr>
          <w:color w:val="000000"/>
          <w:sz w:val="28"/>
          <w:szCs w:val="28"/>
        </w:rPr>
        <w:t xml:space="preserve"> по измененному расписанию.</w:t>
      </w:r>
    </w:p>
    <w:p w:rsidR="006C3CC8" w:rsidRDefault="00BF3472" w:rsidP="006C3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Pr="00BF34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Тренировочный</w:t>
      </w:r>
      <w:r w:rsidRPr="00BF3472">
        <w:rPr>
          <w:color w:val="000000"/>
          <w:sz w:val="28"/>
          <w:szCs w:val="28"/>
        </w:rPr>
        <w:t xml:space="preserve"> процесс представляет собой следующую структуру:</w:t>
      </w:r>
      <w:r w:rsidRPr="00BF3472">
        <w:rPr>
          <w:color w:val="000000"/>
          <w:sz w:val="28"/>
          <w:szCs w:val="28"/>
        </w:rPr>
        <w:br/>
        <w:t>- спортивно оздоровительные группы (СОГ), срок обучения не ограничен;</w:t>
      </w:r>
      <w:r w:rsidRPr="00BF3472">
        <w:rPr>
          <w:color w:val="000000"/>
          <w:sz w:val="28"/>
          <w:szCs w:val="28"/>
        </w:rPr>
        <w:br/>
        <w:t>- группы начальной подготовки (ГНП),</w:t>
      </w:r>
      <w:r>
        <w:rPr>
          <w:color w:val="000000"/>
          <w:sz w:val="28"/>
          <w:szCs w:val="28"/>
        </w:rPr>
        <w:t xml:space="preserve"> срок обучения 3 года;</w:t>
      </w:r>
      <w:r>
        <w:rPr>
          <w:color w:val="000000"/>
          <w:sz w:val="28"/>
          <w:szCs w:val="28"/>
        </w:rPr>
        <w:br/>
        <w:t xml:space="preserve">- </w:t>
      </w:r>
      <w:r w:rsidRPr="00BF3472">
        <w:rPr>
          <w:color w:val="000000"/>
          <w:sz w:val="28"/>
          <w:szCs w:val="28"/>
        </w:rPr>
        <w:t>тренировочные группы (</w:t>
      </w:r>
      <w:r>
        <w:rPr>
          <w:color w:val="000000"/>
          <w:sz w:val="28"/>
          <w:szCs w:val="28"/>
        </w:rPr>
        <w:t>УТГ) срок обучения 4 года.</w:t>
      </w:r>
    </w:p>
    <w:p w:rsidR="00BF3472" w:rsidRDefault="00BF3472" w:rsidP="006C3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</w:t>
      </w:r>
      <w:r w:rsidRPr="00BF3472">
        <w:rPr>
          <w:color w:val="000000"/>
          <w:sz w:val="28"/>
          <w:szCs w:val="28"/>
        </w:rPr>
        <w:t xml:space="preserve"> Организация образовательного процесса в Филиале регламентируются учебным планом с разбивкой по годам обучения, режимом работы и расписанием тренировочных занятий, разрабатываемых самостоятельно и утверждаемых директором </w:t>
      </w:r>
      <w:r>
        <w:rPr>
          <w:color w:val="000000"/>
          <w:sz w:val="28"/>
          <w:szCs w:val="28"/>
        </w:rPr>
        <w:t>МБУДО «ДЮСШ».</w:t>
      </w:r>
    </w:p>
    <w:p w:rsidR="006C3CC8" w:rsidRDefault="00BF3472" w:rsidP="006C3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</w:t>
      </w:r>
      <w:r w:rsidRPr="00BF3472">
        <w:rPr>
          <w:color w:val="000000"/>
          <w:sz w:val="28"/>
          <w:szCs w:val="28"/>
        </w:rPr>
        <w:t xml:space="preserve"> Расписание занятий в Филиале составляется с учетом:</w:t>
      </w:r>
      <w:r w:rsidRPr="00BF3472">
        <w:rPr>
          <w:color w:val="000000"/>
          <w:sz w:val="28"/>
          <w:szCs w:val="28"/>
        </w:rPr>
        <w:br/>
        <w:t>- установленных санитарно-эпидемиологических правил и нормативов;</w:t>
      </w:r>
    </w:p>
    <w:p w:rsidR="006C3CC8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- благоприятного режима труда и отдыха детей;</w:t>
      </w:r>
    </w:p>
    <w:p w:rsidR="006C3CC8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- пожеланий родителей (законных представителей обучающихся);</w:t>
      </w:r>
    </w:p>
    <w:p w:rsidR="006C3CC8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- возрастных особенностей детей;</w:t>
      </w:r>
    </w:p>
    <w:p w:rsidR="006C3CC8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lastRenderedPageBreak/>
        <w:t>- специфики образовательного процесса;</w:t>
      </w:r>
    </w:p>
    <w:p w:rsidR="006C3CC8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- периодичности занятий в течение учебной недели;</w:t>
      </w:r>
    </w:p>
    <w:p w:rsidR="006C3CC8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- перерывов между занятиями в течение дня;</w:t>
      </w:r>
    </w:p>
    <w:p w:rsidR="006C3CC8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- количество занятий в день.</w:t>
      </w:r>
    </w:p>
    <w:p w:rsidR="006C3CC8" w:rsidRDefault="006C3CC8" w:rsidP="006C3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</w:t>
      </w:r>
      <w:r w:rsidR="00BF3472" w:rsidRPr="00BF3472">
        <w:rPr>
          <w:color w:val="000000"/>
          <w:sz w:val="28"/>
          <w:szCs w:val="28"/>
        </w:rPr>
        <w:t xml:space="preserve"> Образовательная деятельность Филиала осуществляется в процессе учебной работы и</w:t>
      </w:r>
      <w:r>
        <w:rPr>
          <w:color w:val="000000"/>
          <w:sz w:val="28"/>
          <w:szCs w:val="28"/>
        </w:rPr>
        <w:t xml:space="preserve"> </w:t>
      </w:r>
      <w:r w:rsidR="00BF3472" w:rsidRPr="00BF3472">
        <w:rPr>
          <w:color w:val="000000"/>
          <w:sz w:val="28"/>
          <w:szCs w:val="28"/>
        </w:rPr>
        <w:t>внеурочных мероприятий.</w:t>
      </w:r>
    </w:p>
    <w:p w:rsidR="006C3CC8" w:rsidRDefault="006C3CC8" w:rsidP="006C3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</w:t>
      </w:r>
      <w:r w:rsidR="00BF3472" w:rsidRPr="00BF3472">
        <w:rPr>
          <w:color w:val="000000"/>
          <w:sz w:val="28"/>
          <w:szCs w:val="28"/>
        </w:rPr>
        <w:t xml:space="preserve"> Максимальный объем учебно-тренировочной нагрузки на спортивно-оздоровительном этапе и этапе начальной подготовки до 1 года обучения - 6 часов в неделю, на этапе начальной подготовки свыше 1 года обучения - 9 часов в неделю, на учебно-тренировочном этапе 1 года обучения - 12 часов в неделю, 2 года обучения - 14 часов в неделю, 3 года обучения - 16 часов в неделю, 4 года обучения - 18 часов в неделю, 5 года обучения - 20 ча</w:t>
      </w:r>
      <w:r>
        <w:rPr>
          <w:color w:val="000000"/>
          <w:sz w:val="28"/>
          <w:szCs w:val="28"/>
        </w:rPr>
        <w:t>сов неделю.</w:t>
      </w:r>
    </w:p>
    <w:p w:rsidR="006C3CC8" w:rsidRDefault="006C3CC8" w:rsidP="006C3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</w:t>
      </w:r>
      <w:r w:rsidR="00BF3472" w:rsidRPr="00BF3472">
        <w:rPr>
          <w:color w:val="000000"/>
          <w:sz w:val="28"/>
          <w:szCs w:val="28"/>
        </w:rPr>
        <w:t xml:space="preserve"> Режим учебно-тренировочной работы обучающихся устанавливается в соответствии с нормативными документами.</w:t>
      </w:r>
    </w:p>
    <w:p w:rsidR="00BF3472" w:rsidRPr="00BF3472" w:rsidRDefault="006C3CC8" w:rsidP="006C3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</w:t>
      </w:r>
      <w:r w:rsidR="00BF3472" w:rsidRPr="00BF3472">
        <w:rPr>
          <w:color w:val="000000"/>
          <w:sz w:val="28"/>
          <w:szCs w:val="28"/>
        </w:rPr>
        <w:t xml:space="preserve"> Зачисление обучающихся на любой этап подготовки производится по возрасту на основании заявления родителей (лиц их заменяющих), письменного разрешения врача-педиатра или лечебного заведения, или врача-фельдшера данного учреждения. При невозможности зачисления в группы начальной подготовки всех желающих отбор производится по результатам сдачи контрольных нормативов.</w:t>
      </w:r>
    </w:p>
    <w:p w:rsidR="00BF3472" w:rsidRPr="00BF3472" w:rsidRDefault="00BF3472" w:rsidP="006C3C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 </w:t>
      </w:r>
    </w:p>
    <w:p w:rsidR="00BF3472" w:rsidRPr="006C3CC8" w:rsidRDefault="00BF3472" w:rsidP="006C3CC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F3472">
        <w:rPr>
          <w:rStyle w:val="a4"/>
          <w:color w:val="000000"/>
          <w:sz w:val="28"/>
          <w:szCs w:val="28"/>
        </w:rPr>
        <w:t>У</w:t>
      </w:r>
      <w:r w:rsidR="006C3CC8">
        <w:rPr>
          <w:rStyle w:val="a4"/>
          <w:color w:val="000000"/>
          <w:sz w:val="28"/>
          <w:szCs w:val="28"/>
        </w:rPr>
        <w:t>правление филиалом</w:t>
      </w:r>
    </w:p>
    <w:p w:rsidR="006C3CC8" w:rsidRDefault="00BF3472" w:rsidP="006C3CC8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 xml:space="preserve">Руководство учебно-воспитательным процессом в Филиале возлагается на директора </w:t>
      </w:r>
      <w:r w:rsidR="006C3CC8"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 xml:space="preserve">, </w:t>
      </w:r>
      <w:r w:rsidR="006C3CC8">
        <w:rPr>
          <w:color w:val="000000"/>
          <w:sz w:val="28"/>
          <w:szCs w:val="28"/>
        </w:rPr>
        <w:t>методиста.</w:t>
      </w:r>
    </w:p>
    <w:p w:rsidR="006C3CC8" w:rsidRDefault="00BF3472" w:rsidP="006C3CC8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 xml:space="preserve">Руководство деятельностью Филиала осуществляется на основе настоящего Положения, Устава и локальных нормативно правовых актов </w:t>
      </w:r>
      <w:r w:rsidR="006C3CC8"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>.</w:t>
      </w:r>
    </w:p>
    <w:p w:rsidR="00BF3472" w:rsidRPr="00BF3472" w:rsidRDefault="00BF3472" w:rsidP="006C3CC8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Тренеры</w:t>
      </w:r>
      <w:r w:rsidR="006C3CC8">
        <w:rPr>
          <w:color w:val="000000"/>
          <w:sz w:val="28"/>
          <w:szCs w:val="28"/>
        </w:rPr>
        <w:t xml:space="preserve"> - </w:t>
      </w:r>
      <w:r w:rsidRPr="00BF3472">
        <w:rPr>
          <w:color w:val="000000"/>
          <w:sz w:val="28"/>
          <w:szCs w:val="28"/>
        </w:rPr>
        <w:t xml:space="preserve"> преподаватели Филиала участвуют в методической работе </w:t>
      </w:r>
      <w:r w:rsidR="006C3CC8"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 xml:space="preserve">, являются членами Педагогического совета </w:t>
      </w:r>
      <w:r w:rsidR="006C3CC8"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 xml:space="preserve">, пользуются действующими в </w:t>
      </w:r>
      <w:r w:rsidR="006C3CC8">
        <w:rPr>
          <w:color w:val="000000"/>
          <w:sz w:val="28"/>
          <w:szCs w:val="28"/>
        </w:rPr>
        <w:t>МБУДО «ДЮСШ»</w:t>
      </w:r>
      <w:r w:rsidRPr="00BF3472">
        <w:rPr>
          <w:color w:val="000000"/>
          <w:sz w:val="28"/>
          <w:szCs w:val="28"/>
        </w:rPr>
        <w:t xml:space="preserve"> условиями оплаты труда.</w:t>
      </w:r>
    </w:p>
    <w:p w:rsidR="00BF3472" w:rsidRPr="00BF3472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 </w:t>
      </w:r>
    </w:p>
    <w:p w:rsidR="00BF3472" w:rsidRPr="00BF3472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 </w:t>
      </w:r>
    </w:p>
    <w:p w:rsidR="00BF3472" w:rsidRPr="006C3CC8" w:rsidRDefault="00BF3472" w:rsidP="006C3CC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F3472">
        <w:rPr>
          <w:rStyle w:val="a4"/>
          <w:color w:val="000000"/>
          <w:sz w:val="28"/>
          <w:szCs w:val="28"/>
        </w:rPr>
        <w:t>Ф</w:t>
      </w:r>
      <w:r w:rsidR="006C3CC8">
        <w:rPr>
          <w:rStyle w:val="a4"/>
          <w:color w:val="000000"/>
          <w:sz w:val="28"/>
          <w:szCs w:val="28"/>
        </w:rPr>
        <w:t>инансовое обеспечение</w:t>
      </w:r>
    </w:p>
    <w:p w:rsidR="006C3CC8" w:rsidRPr="006C3CC8" w:rsidRDefault="00BF3472" w:rsidP="006C3CC8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Основными источниками финансирования являются бюджетные ассигнования, субсидии</w:t>
      </w:r>
      <w:r w:rsidR="006C3CC8">
        <w:rPr>
          <w:color w:val="000000"/>
          <w:sz w:val="28"/>
          <w:szCs w:val="28"/>
        </w:rPr>
        <w:t xml:space="preserve"> </w:t>
      </w:r>
      <w:r w:rsidRPr="006C3CC8">
        <w:rPr>
          <w:color w:val="000000"/>
          <w:sz w:val="28"/>
          <w:szCs w:val="28"/>
        </w:rPr>
        <w:t xml:space="preserve">из бюджета </w:t>
      </w:r>
      <w:r w:rsidR="006C3CC8">
        <w:rPr>
          <w:color w:val="000000"/>
          <w:sz w:val="28"/>
          <w:szCs w:val="28"/>
        </w:rPr>
        <w:t>Гайского городского округа</w:t>
      </w:r>
      <w:r w:rsidRPr="006C3CC8">
        <w:rPr>
          <w:color w:val="000000"/>
          <w:sz w:val="28"/>
          <w:szCs w:val="28"/>
        </w:rPr>
        <w:t xml:space="preserve"> и иных источников, не запрещенных действующим законодательством Российской Федерации, том числе доходы от выполнения работ, оказания услуг, реализации продукции при осуществлении приносящей доход деятельности, разрешенные законодательством РФ, добровольные имущественные взносы, пожертвования и прочее.</w:t>
      </w:r>
    </w:p>
    <w:p w:rsidR="006C3CC8" w:rsidRPr="00065BC4" w:rsidRDefault="006C3CC8" w:rsidP="006C3C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BC4">
        <w:rPr>
          <w:rFonts w:ascii="Times New Roman" w:hAnsi="Times New Roman" w:cs="Times New Roman"/>
          <w:b/>
          <w:sz w:val="28"/>
          <w:szCs w:val="28"/>
        </w:rPr>
        <w:t>Лист ознакомления с Положением</w:t>
      </w:r>
      <w:r w:rsidRPr="008E0813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 филиале</w:t>
      </w:r>
    </w:p>
    <w:p w:rsidR="006C3CC8" w:rsidRPr="009D472C" w:rsidRDefault="006C3CC8" w:rsidP="006C3C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2195"/>
        <w:gridCol w:w="4376"/>
        <w:gridCol w:w="2383"/>
      </w:tblGrid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</w:t>
            </w: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CC8" w:rsidRPr="009D472C" w:rsidTr="00555400">
        <w:tc>
          <w:tcPr>
            <w:tcW w:w="617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95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6C3CC8" w:rsidRPr="009D472C" w:rsidRDefault="006C3CC8" w:rsidP="005554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3472" w:rsidRPr="00BF3472" w:rsidRDefault="00BF3472" w:rsidP="006C3CC8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 </w:t>
      </w:r>
    </w:p>
    <w:p w:rsidR="00BF3472" w:rsidRPr="00BF3472" w:rsidRDefault="00BF3472" w:rsidP="00BF3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3472">
        <w:rPr>
          <w:color w:val="000000"/>
          <w:sz w:val="28"/>
          <w:szCs w:val="28"/>
        </w:rPr>
        <w:t> </w:t>
      </w:r>
    </w:p>
    <w:p w:rsidR="00BF3472" w:rsidRDefault="00BF3472"/>
    <w:sectPr w:rsidR="00BF3472" w:rsidSect="00984A3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290" w:rsidRDefault="002F1290" w:rsidP="006C3CC8">
      <w:pPr>
        <w:spacing w:after="0" w:line="240" w:lineRule="auto"/>
      </w:pPr>
      <w:r>
        <w:separator/>
      </w:r>
    </w:p>
  </w:endnote>
  <w:endnote w:type="continuationSeparator" w:id="1">
    <w:p w:rsidR="002F1290" w:rsidRDefault="002F1290" w:rsidP="006C3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CC8" w:rsidRDefault="006C3CC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290" w:rsidRDefault="002F1290" w:rsidP="006C3CC8">
      <w:pPr>
        <w:spacing w:after="0" w:line="240" w:lineRule="auto"/>
      </w:pPr>
      <w:r>
        <w:separator/>
      </w:r>
    </w:p>
  </w:footnote>
  <w:footnote w:type="continuationSeparator" w:id="1">
    <w:p w:rsidR="002F1290" w:rsidRDefault="002F1290" w:rsidP="006C3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30E04"/>
    <w:multiLevelType w:val="multilevel"/>
    <w:tmpl w:val="3F78377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">
    <w:nsid w:val="7CD66296"/>
    <w:multiLevelType w:val="multilevel"/>
    <w:tmpl w:val="569E53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3472"/>
    <w:rsid w:val="00032006"/>
    <w:rsid w:val="000C5397"/>
    <w:rsid w:val="002F1290"/>
    <w:rsid w:val="003146C5"/>
    <w:rsid w:val="006C3CC8"/>
    <w:rsid w:val="00984A34"/>
    <w:rsid w:val="00BF3472"/>
    <w:rsid w:val="00D515B6"/>
    <w:rsid w:val="00F36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A34"/>
  </w:style>
  <w:style w:type="paragraph" w:styleId="1">
    <w:name w:val="heading 1"/>
    <w:basedOn w:val="a"/>
    <w:link w:val="10"/>
    <w:qFormat/>
    <w:rsid w:val="00BF34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3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F3472"/>
    <w:rPr>
      <w:b/>
      <w:bCs/>
    </w:rPr>
  </w:style>
  <w:style w:type="character" w:customStyle="1" w:styleId="10">
    <w:name w:val="Заголовок 1 Знак"/>
    <w:basedOn w:val="a0"/>
    <w:link w:val="1"/>
    <w:rsid w:val="00BF34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semiHidden/>
    <w:unhideWhenUsed/>
    <w:rsid w:val="00BF3472"/>
    <w:rPr>
      <w:rFonts w:ascii="Times New Roman" w:hAnsi="Times New Roman" w:cs="Times New Roman" w:hint="default"/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6C3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C3CC8"/>
  </w:style>
  <w:style w:type="paragraph" w:styleId="a8">
    <w:name w:val="footer"/>
    <w:basedOn w:val="a"/>
    <w:link w:val="a9"/>
    <w:uiPriority w:val="99"/>
    <w:unhideWhenUsed/>
    <w:rsid w:val="006C3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3CC8"/>
  </w:style>
  <w:style w:type="paragraph" w:styleId="aa">
    <w:name w:val="Balloon Text"/>
    <w:basedOn w:val="a"/>
    <w:link w:val="ab"/>
    <w:uiPriority w:val="99"/>
    <w:semiHidden/>
    <w:unhideWhenUsed/>
    <w:rsid w:val="00D5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1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3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hgai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Пользователь</cp:lastModifiedBy>
  <cp:revision>7</cp:revision>
  <cp:lastPrinted>2018-10-08T05:13:00Z</cp:lastPrinted>
  <dcterms:created xsi:type="dcterms:W3CDTF">2018-10-02T11:23:00Z</dcterms:created>
  <dcterms:modified xsi:type="dcterms:W3CDTF">2018-10-14T13:23:00Z</dcterms:modified>
</cp:coreProperties>
</file>