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8" w:rsidRPr="008F6440" w:rsidRDefault="008F6440" w:rsidP="008F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4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F6440" w:rsidRDefault="008F6440" w:rsidP="008F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F6440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</w:t>
      </w:r>
      <w:proofErr w:type="spellStart"/>
      <w:r w:rsidRPr="008F644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F6440">
        <w:rPr>
          <w:rFonts w:ascii="Times New Roman" w:hAnsi="Times New Roman" w:cs="Times New Roman"/>
          <w:b/>
          <w:sz w:val="28"/>
          <w:szCs w:val="28"/>
        </w:rPr>
        <w:t xml:space="preserve"> программе «Волейбол»</w:t>
      </w:r>
    </w:p>
    <w:p w:rsidR="008F6440" w:rsidRPr="00BE75C9" w:rsidRDefault="008F6440" w:rsidP="00665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440">
        <w:rPr>
          <w:rFonts w:ascii="Times New Roman" w:hAnsi="Times New Roman" w:cs="Times New Roman"/>
          <w:b/>
          <w:sz w:val="28"/>
          <w:szCs w:val="28"/>
        </w:rPr>
        <w:t>Статус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программа отделения «Волейбол» модифицированная, </w:t>
      </w:r>
      <w:r w:rsidRPr="00BE75C9">
        <w:rPr>
          <w:rFonts w:ascii="Times New Roman" w:hAnsi="Times New Roman"/>
          <w:sz w:val="28"/>
          <w:szCs w:val="28"/>
        </w:rPr>
        <w:t>разработана в соответствии с федеральным стандартом спортивной подготовки по виду спорта «</w:t>
      </w:r>
      <w:r>
        <w:rPr>
          <w:rFonts w:ascii="Times New Roman" w:hAnsi="Times New Roman"/>
          <w:sz w:val="28"/>
          <w:szCs w:val="28"/>
        </w:rPr>
        <w:t>Волейбол</w:t>
      </w:r>
      <w:r w:rsidRPr="00BE75C9">
        <w:rPr>
          <w:rFonts w:ascii="Times New Roman" w:hAnsi="Times New Roman"/>
          <w:sz w:val="28"/>
          <w:szCs w:val="28"/>
        </w:rPr>
        <w:t>» (утвержденного </w:t>
      </w:r>
      <w:hyperlink r:id="rId5" w:anchor="0" w:history="1">
        <w:r w:rsidRPr="008F644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8F6440">
        <w:rPr>
          <w:rFonts w:ascii="Times New Roman" w:hAnsi="Times New Roman"/>
          <w:sz w:val="28"/>
          <w:szCs w:val="28"/>
        </w:rPr>
        <w:t> </w:t>
      </w:r>
      <w:proofErr w:type="spellStart"/>
      <w:r w:rsidRPr="00BE75C9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E75C9">
        <w:rPr>
          <w:rFonts w:ascii="Times New Roman" w:hAnsi="Times New Roman"/>
          <w:sz w:val="28"/>
          <w:szCs w:val="28"/>
        </w:rPr>
        <w:t xml:space="preserve"> РФ от 10 апреля  2013 г. № 114), совокупностью минимальных требований к спортивной подготовке по видам спорта, разработанными и утвержденными в соответствии с Федеральным законом от 04.12.2007 № 329-ФЗ «О физической культуре и спорте в Российской Федерации» и обязательными для организаций</w:t>
      </w:r>
      <w:proofErr w:type="gramEnd"/>
      <w:r w:rsidRPr="00BE75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E75C9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BE75C9">
        <w:rPr>
          <w:rFonts w:ascii="Times New Roman" w:hAnsi="Times New Roman"/>
          <w:sz w:val="28"/>
          <w:szCs w:val="28"/>
        </w:rPr>
        <w:t xml:space="preserve"> спортивную подготовку, возрастными и индивидуальными особенностями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E75C9">
        <w:rPr>
          <w:rFonts w:ascii="Times New Roman" w:hAnsi="Times New Roman"/>
          <w:sz w:val="28"/>
          <w:szCs w:val="28"/>
        </w:rPr>
        <w:t>.</w:t>
      </w:r>
    </w:p>
    <w:p w:rsidR="00DB0700" w:rsidRDefault="00DB0700" w:rsidP="00DB0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872">
        <w:rPr>
          <w:sz w:val="28"/>
          <w:szCs w:val="28"/>
          <w:shd w:val="clear" w:color="auto" w:fill="FFFFFF"/>
        </w:rPr>
        <w:t xml:space="preserve">Данная программа составлена по типовой программе спортивной подготовки для детско-юношеских спортивных школ «Волейбол», авторы Ю.Д.Железняк, </w:t>
      </w:r>
      <w:proofErr w:type="spellStart"/>
      <w:r w:rsidRPr="00343872">
        <w:rPr>
          <w:sz w:val="28"/>
          <w:szCs w:val="28"/>
          <w:shd w:val="clear" w:color="auto" w:fill="FFFFFF"/>
        </w:rPr>
        <w:t>А.В.Чачин</w:t>
      </w:r>
      <w:proofErr w:type="spellEnd"/>
      <w:r w:rsidRPr="00343872">
        <w:rPr>
          <w:sz w:val="28"/>
          <w:szCs w:val="28"/>
          <w:shd w:val="clear" w:color="auto" w:fill="FFFFFF"/>
        </w:rPr>
        <w:t>, Ю.П.Сыромятников.</w:t>
      </w:r>
      <w:r w:rsidRPr="00343872">
        <w:rPr>
          <w:sz w:val="28"/>
          <w:szCs w:val="28"/>
        </w:rPr>
        <w:t xml:space="preserve"> </w:t>
      </w:r>
    </w:p>
    <w:p w:rsidR="008F6440" w:rsidRPr="008F6440" w:rsidRDefault="008F6440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6440" w:rsidRDefault="008F6440" w:rsidP="006656D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8F6440">
        <w:rPr>
          <w:b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</w:t>
      </w:r>
      <w:r w:rsidRPr="00854B06">
        <w:rPr>
          <w:iCs/>
          <w:sz w:val="28"/>
          <w:szCs w:val="28"/>
        </w:rPr>
        <w:t>реализуется в рамках</w:t>
      </w:r>
      <w:r>
        <w:rPr>
          <w:iCs/>
          <w:sz w:val="28"/>
          <w:szCs w:val="28"/>
        </w:rPr>
        <w:t xml:space="preserve"> </w:t>
      </w:r>
      <w:r w:rsidRPr="000A2178">
        <w:rPr>
          <w:iCs/>
          <w:sz w:val="28"/>
          <w:szCs w:val="28"/>
        </w:rPr>
        <w:t>физкультурно-спортивн</w:t>
      </w:r>
      <w:r>
        <w:rPr>
          <w:iCs/>
          <w:sz w:val="28"/>
          <w:szCs w:val="28"/>
        </w:rPr>
        <w:t>ой направленности.</w:t>
      </w:r>
      <w:r w:rsidRPr="00854B06">
        <w:rPr>
          <w:iCs/>
          <w:sz w:val="28"/>
          <w:szCs w:val="28"/>
        </w:rPr>
        <w:t xml:space="preserve"> </w:t>
      </w:r>
    </w:p>
    <w:p w:rsidR="006656D1" w:rsidRDefault="006656D1" w:rsidP="006656D1">
      <w:pPr>
        <w:tabs>
          <w:tab w:val="left" w:pos="232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6440" w:rsidRPr="00DB0700" w:rsidRDefault="008F6440" w:rsidP="00DB0700">
      <w:pPr>
        <w:tabs>
          <w:tab w:val="left" w:pos="2325"/>
        </w:tabs>
        <w:jc w:val="both"/>
        <w:outlineLvl w:val="0"/>
        <w:rPr>
          <w:sz w:val="28"/>
          <w:szCs w:val="28"/>
        </w:rPr>
      </w:pPr>
      <w:r w:rsidRPr="008F64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700" w:rsidRPr="00DB0700">
        <w:rPr>
          <w:rFonts w:ascii="Times New Roman" w:hAnsi="Times New Roman" w:cs="Times New Roman"/>
          <w:sz w:val="28"/>
          <w:szCs w:val="28"/>
        </w:rPr>
        <w:t>осуществление физкультурно-оздоровительной и воспитательной  работы, направленной на разностороннюю физическую подготовку, преимущественно спортивной направленности, усовершенствование овладения основами техники волейбола и обеспечение отбора наиболее способных спортсменов для дальнейшей подготовки (спортивной специализации).</w:t>
      </w:r>
      <w:r w:rsidR="00DB0700" w:rsidRPr="006743EC">
        <w:rPr>
          <w:sz w:val="28"/>
          <w:szCs w:val="28"/>
        </w:rPr>
        <w:t xml:space="preserve"> </w:t>
      </w:r>
    </w:p>
    <w:p w:rsidR="00DB0700" w:rsidRPr="00DB0700" w:rsidRDefault="008F6440" w:rsidP="00DB0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Образовательные</w:t>
      </w: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ознакомление с историей развития волейбола в мире и России, местом и ролью физической культуры в обществе, основами российского законодательства в области физической культуры и спорта;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ознакомление с требованиями, предъявляемыми к правилам игры в волейбол, технике безопасности, к спортивному инвентарю и экипировке, режиму дня, основам спортивного питания, гигиене спортсмена;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ознакомление с физическими и возрастными особенностями организма.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Развивающие</w:t>
      </w: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развитие скоростной техники, скоростно-силовых качеств и специальной выносливости;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развитие основных физических и психологических каче</w:t>
      </w:r>
      <w:proofErr w:type="gramStart"/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ств сп</w:t>
      </w:r>
      <w:proofErr w:type="gramEnd"/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ортсмена;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развитие специфических физических качеств волейболиста;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развитие основ технических и тактических действий на площадке.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Воспитательные</w:t>
      </w: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lastRenderedPageBreak/>
        <w:t>- воспитание чувства ответственности за свои действия во время игры;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воспитание чувства коллективизма, командного духа;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привитие навыков здорового образа жизни;</w:t>
      </w:r>
    </w:p>
    <w:p w:rsidR="00DB0700" w:rsidRPr="00DB0700" w:rsidRDefault="00DB0700" w:rsidP="00DB0700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DB070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формирование моральной устойчивости на поражение и победу.</w:t>
      </w:r>
    </w:p>
    <w:p w:rsidR="006656D1" w:rsidRDefault="006656D1" w:rsidP="00DB070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700" w:rsidRPr="003316C4" w:rsidRDefault="008F6440" w:rsidP="00DB0700">
      <w:pPr>
        <w:spacing w:after="0" w:line="240" w:lineRule="auto"/>
        <w:jc w:val="both"/>
        <w:rPr>
          <w:sz w:val="28"/>
          <w:szCs w:val="28"/>
        </w:rPr>
      </w:pPr>
      <w:r w:rsidRPr="008F6440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8F64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F6440">
        <w:rPr>
          <w:rFonts w:ascii="Times New Roman" w:hAnsi="Times New Roman" w:cs="Times New Roman"/>
          <w:b/>
          <w:sz w:val="28"/>
          <w:szCs w:val="28"/>
        </w:rPr>
        <w:t>:</w:t>
      </w:r>
      <w:r w:rsidRPr="008F6440">
        <w:rPr>
          <w:rFonts w:ascii="Times New Roman" w:hAnsi="Times New Roman"/>
          <w:sz w:val="28"/>
          <w:szCs w:val="28"/>
        </w:rPr>
        <w:t xml:space="preserve"> </w:t>
      </w:r>
      <w:r w:rsidR="00DB0700" w:rsidRPr="00DB0700">
        <w:rPr>
          <w:rFonts w:ascii="Times New Roman" w:hAnsi="Times New Roman" w:cs="Times New Roman"/>
          <w:sz w:val="28"/>
          <w:szCs w:val="28"/>
        </w:rPr>
        <w:t xml:space="preserve">Зачисление обучающихся в группы по реализации дополнительной общеобразовательной </w:t>
      </w:r>
      <w:proofErr w:type="spellStart"/>
      <w:r w:rsidR="00DB0700" w:rsidRPr="00DB070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DB0700" w:rsidRPr="00DB0700">
        <w:rPr>
          <w:rFonts w:ascii="Times New Roman" w:hAnsi="Times New Roman" w:cs="Times New Roman"/>
          <w:sz w:val="28"/>
          <w:szCs w:val="28"/>
        </w:rPr>
        <w:t xml:space="preserve"> программы «Волейбол» начинается с 11 лет. Обучающиеся, прошедшие обучение по дополнительной общеобразовательной </w:t>
      </w:r>
      <w:proofErr w:type="spellStart"/>
      <w:r w:rsidR="00DB0700" w:rsidRPr="00DB070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DB0700" w:rsidRPr="00DB0700">
        <w:rPr>
          <w:rFonts w:ascii="Times New Roman" w:hAnsi="Times New Roman" w:cs="Times New Roman"/>
          <w:sz w:val="28"/>
          <w:szCs w:val="28"/>
        </w:rPr>
        <w:t xml:space="preserve"> программе «Волейбол», переходят на следующий этап подготовки после сдачи контрольно-переводных нормативов.  При этом необходимо учитывать, что тренировочные нагрузки в течение дня в неделю не должны превышать допустимых норм.</w:t>
      </w:r>
      <w:r w:rsidR="00DB0700" w:rsidRPr="00DB0700">
        <w:rPr>
          <w:sz w:val="28"/>
          <w:szCs w:val="28"/>
        </w:rPr>
        <w:t xml:space="preserve"> </w:t>
      </w:r>
      <w:r w:rsidR="00DB0700" w:rsidRPr="00DB0700">
        <w:rPr>
          <w:rFonts w:ascii="Times New Roman" w:hAnsi="Times New Roman" w:cs="Times New Roman"/>
          <w:sz w:val="28"/>
          <w:szCs w:val="28"/>
        </w:rPr>
        <w:t>К занятиям допускаются дети и подростки, отнесенные к основной медицинской группе.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D1" w:rsidRDefault="006656D1" w:rsidP="00DB0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00" w:rsidRDefault="008F6440" w:rsidP="00DB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40">
        <w:rPr>
          <w:rFonts w:ascii="Times New Roman" w:hAnsi="Times New Roman" w:cs="Times New Roman"/>
          <w:b/>
          <w:sz w:val="28"/>
          <w:szCs w:val="28"/>
        </w:rPr>
        <w:t>Продолжительность реализации:</w:t>
      </w:r>
      <w:r w:rsidRPr="008F6440">
        <w:rPr>
          <w:rFonts w:ascii="Times New Roman" w:hAnsi="Times New Roman"/>
          <w:sz w:val="28"/>
          <w:szCs w:val="28"/>
        </w:rPr>
        <w:t xml:space="preserve"> </w:t>
      </w:r>
      <w:r w:rsidR="00DB0700" w:rsidRPr="00DB0700">
        <w:rPr>
          <w:rFonts w:ascii="Times New Roman" w:hAnsi="Times New Roman" w:cs="Times New Roman"/>
          <w:sz w:val="28"/>
          <w:szCs w:val="28"/>
        </w:rPr>
        <w:t>Этапы подготовки в виде спорта волейбол формируются в соответствии с федеральными государственными требованиями, с учетом федерального стандарта спортивной подготовки по виду спорта волейбол, особенностей формирования групп и определения объема недельной тренировочной нагрузки спортсменов.</w:t>
      </w:r>
    </w:p>
    <w:p w:rsidR="00DB0700" w:rsidRPr="00DB0700" w:rsidRDefault="00DB0700" w:rsidP="00DB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>Организация тренировочных занятий по Программе осуществляется по следующим этапам (периодам) подготовки</w:t>
      </w:r>
      <w:r w:rsidRPr="00DB070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>- на этапе начальной подготовки – 3 года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– 4 года</w:t>
      </w:r>
    </w:p>
    <w:p w:rsidR="00DB0700" w:rsidRDefault="00DB0700" w:rsidP="00DB07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Тренировочная работа ведется в соответствии с годовым тренировочным планом (далее – годовой план), рассчитанным на 52 недели  утвержденным руководителем. </w:t>
      </w:r>
      <w:proofErr w:type="gramStart"/>
      <w:r>
        <w:rPr>
          <w:sz w:val="28"/>
          <w:szCs w:val="28"/>
        </w:rPr>
        <w:t>Под расписанием тренировочных занятий (тренировок) понимается еженедельный график проведения занятий по группам подготовки, утвержденный распорядительным актом организации (приказом руководителя) и размещенном на информационном стенде.</w:t>
      </w:r>
      <w:proofErr w:type="gramEnd"/>
      <w:r>
        <w:rPr>
          <w:sz w:val="28"/>
          <w:szCs w:val="28"/>
        </w:rPr>
        <w:t xml:space="preserve"> Количество часов в неделю не должно превышать допустимые нормы федерального стандарта спортивной подготовки по виду спорта волейбол.</w:t>
      </w:r>
    </w:p>
    <w:p w:rsidR="006656D1" w:rsidRDefault="006656D1" w:rsidP="006656D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6440" w:rsidRDefault="008F6440" w:rsidP="006656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440">
        <w:rPr>
          <w:b/>
          <w:sz w:val="28"/>
          <w:szCs w:val="28"/>
        </w:rPr>
        <w:t>Режим занятий:</w:t>
      </w:r>
      <w:r>
        <w:rPr>
          <w:b/>
          <w:sz w:val="28"/>
          <w:szCs w:val="28"/>
        </w:rPr>
        <w:t xml:space="preserve"> </w:t>
      </w:r>
      <w:r w:rsidRPr="00C72FCF">
        <w:rPr>
          <w:sz w:val="28"/>
          <w:szCs w:val="28"/>
        </w:rPr>
        <w:t xml:space="preserve">Продолжительность одного занятия не должна превышать </w:t>
      </w:r>
      <w:r>
        <w:rPr>
          <w:sz w:val="28"/>
          <w:szCs w:val="28"/>
        </w:rPr>
        <w:t>3</w:t>
      </w:r>
      <w:r w:rsidRPr="00C72FCF">
        <w:rPr>
          <w:sz w:val="28"/>
          <w:szCs w:val="28"/>
        </w:rPr>
        <w:t>-х академических часов</w:t>
      </w:r>
      <w:r>
        <w:rPr>
          <w:sz w:val="28"/>
          <w:szCs w:val="28"/>
        </w:rPr>
        <w:t>.</w:t>
      </w:r>
      <w:r w:rsidRPr="00C72FCF">
        <w:rPr>
          <w:sz w:val="28"/>
          <w:szCs w:val="28"/>
        </w:rPr>
        <w:t xml:space="preserve"> </w:t>
      </w:r>
      <w:bookmarkStart w:id="0" w:name="sub_5916"/>
      <w:bookmarkEnd w:id="0"/>
    </w:p>
    <w:p w:rsidR="008F6440" w:rsidRDefault="008F6440" w:rsidP="006656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85E">
        <w:rPr>
          <w:sz w:val="28"/>
          <w:szCs w:val="28"/>
        </w:rPr>
        <w:t>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</w:r>
      <w:bookmarkStart w:id="1" w:name="sub_823"/>
      <w:bookmarkEnd w:id="1"/>
    </w:p>
    <w:p w:rsidR="008F6440" w:rsidRDefault="008F6440" w:rsidP="006656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685E">
        <w:rPr>
          <w:sz w:val="28"/>
          <w:szCs w:val="28"/>
        </w:rPr>
        <w:t xml:space="preserve"> Начало занятий в учреждениях дополнительного образования должно быть не ранее 8.00 ч, а их окончание - не позднее 20.00 ч.</w:t>
      </w:r>
      <w:bookmarkStart w:id="2" w:name="sub_824"/>
      <w:bookmarkEnd w:id="2"/>
    </w:p>
    <w:p w:rsidR="008F6440" w:rsidRDefault="008F6440" w:rsidP="006656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685E">
        <w:rPr>
          <w:sz w:val="28"/>
          <w:szCs w:val="28"/>
        </w:rPr>
        <w:t xml:space="preserve"> Занятия детей в учреждениях дополнительного образования могут проводиться в любой день недели, включая воскрес</w:t>
      </w:r>
      <w:r>
        <w:rPr>
          <w:sz w:val="28"/>
          <w:szCs w:val="28"/>
        </w:rPr>
        <w:t>ень</w:t>
      </w:r>
      <w:r w:rsidRPr="0079685E">
        <w:rPr>
          <w:sz w:val="28"/>
          <w:szCs w:val="28"/>
        </w:rPr>
        <w:t>е и каникулы.</w:t>
      </w:r>
      <w:bookmarkStart w:id="3" w:name="sub_825"/>
      <w:bookmarkEnd w:id="3"/>
    </w:p>
    <w:p w:rsidR="006656D1" w:rsidRPr="006656D1" w:rsidRDefault="006656D1" w:rsidP="006656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0700" w:rsidRDefault="008F6440" w:rsidP="00DB0700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F6440">
        <w:rPr>
          <w:b/>
          <w:sz w:val="28"/>
          <w:szCs w:val="28"/>
        </w:rPr>
        <w:lastRenderedPageBreak/>
        <w:t xml:space="preserve">Форма организации </w:t>
      </w:r>
      <w:proofErr w:type="spellStart"/>
      <w:r w:rsidRPr="008F6440">
        <w:rPr>
          <w:b/>
          <w:sz w:val="28"/>
          <w:szCs w:val="28"/>
        </w:rPr>
        <w:t>тренировочно-воспитательного</w:t>
      </w:r>
      <w:proofErr w:type="spellEnd"/>
      <w:r w:rsidRPr="008F6440">
        <w:rPr>
          <w:b/>
          <w:sz w:val="28"/>
          <w:szCs w:val="28"/>
        </w:rPr>
        <w:t xml:space="preserve"> процесса:</w:t>
      </w:r>
      <w:r w:rsidR="006656D1">
        <w:rPr>
          <w:b/>
          <w:sz w:val="28"/>
          <w:szCs w:val="28"/>
        </w:rPr>
        <w:t xml:space="preserve"> </w:t>
      </w:r>
      <w:r w:rsidR="00DB0700">
        <w:rPr>
          <w:bCs/>
          <w:iCs/>
          <w:sz w:val="28"/>
          <w:szCs w:val="28"/>
        </w:rPr>
        <w:t xml:space="preserve">Процесс </w:t>
      </w:r>
      <w:proofErr w:type="gramStart"/>
      <w:r w:rsidR="00DB0700">
        <w:rPr>
          <w:bCs/>
          <w:iCs/>
          <w:sz w:val="28"/>
          <w:szCs w:val="28"/>
        </w:rPr>
        <w:t>обучения по программе</w:t>
      </w:r>
      <w:proofErr w:type="gramEnd"/>
      <w:r w:rsidR="00DB0700">
        <w:rPr>
          <w:bCs/>
          <w:iCs/>
          <w:sz w:val="28"/>
          <w:szCs w:val="28"/>
        </w:rPr>
        <w:t xml:space="preserve"> осуществляется в очной форме и включает в себя: теоретическую подготовку, общефизическую подготовку, специальную физическую подготовку, технико-тактическую подготовку, контрольно-переводные испытания, инструкторскую практику, соревновательную деятельность, самостоятельную подготовку.</w:t>
      </w:r>
    </w:p>
    <w:p w:rsidR="006656D1" w:rsidRDefault="006656D1" w:rsidP="00665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6D1" w:rsidRPr="006656D1" w:rsidRDefault="006656D1" w:rsidP="00665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Сетка волейбольная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2шт.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Стойки волейбольные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2шт.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Гимнастические стенки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D5244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8шт.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Гимнастические скамейки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D524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4шт.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Гимнастические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маты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3шт.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Скакалки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20шт.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Мячи набивные (масса 1 кг)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10шт.</w:t>
      </w:r>
    </w:p>
    <w:p w:rsidR="006656D1" w:rsidRPr="006D5244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Резиновые амортизаторы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10шт.</w:t>
      </w:r>
    </w:p>
    <w:p w:rsidR="008F6440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244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Мячи волейбольные (для мини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волейбола)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244">
        <w:rPr>
          <w:rFonts w:ascii="Times New Roman" w:eastAsia="Times New Roman" w:hAnsi="Times New Roman"/>
          <w:sz w:val="28"/>
          <w:szCs w:val="28"/>
        </w:rPr>
        <w:t>10шт.</w:t>
      </w:r>
    </w:p>
    <w:p w:rsidR="006656D1" w:rsidRPr="006656D1" w:rsidRDefault="006656D1" w:rsidP="0066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00" w:rsidRPr="00DB0700" w:rsidRDefault="008F6440" w:rsidP="00DB0700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DB0700" w:rsidRPr="00DB0700" w:rsidRDefault="00DB0700" w:rsidP="00DB0700">
      <w:pPr>
        <w:pStyle w:val="a6"/>
        <w:numPr>
          <w:ilvl w:val="0"/>
          <w:numId w:val="2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DB0700">
        <w:rPr>
          <w:spacing w:val="2"/>
          <w:sz w:val="28"/>
          <w:szCs w:val="28"/>
          <w:shd w:val="clear" w:color="auto" w:fill="FFFFFF"/>
        </w:rPr>
        <w:t>в области теории и методики физической культуры и спорта: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история развития волейбола в мире и в России;</w:t>
      </w:r>
      <w:r w:rsidRPr="00DB07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место и роль физической культуры и спорта в современном обществе;</w:t>
      </w:r>
      <w:r w:rsidRPr="00DB07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основы законодательства в сфере физической культуры и спорта (правила игры в волейбол, нормы, требования и условия их выполнения для присвоения спортивных разрядов и званий по волейболу; федеральные стандарты спортивной подготовки по волейболу; </w:t>
      </w:r>
      <w:proofErr w:type="gramStart"/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ответственность за противоправное влияние;</w:t>
      </w:r>
      <w:proofErr w:type="gramEnd"/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основы спортивной подготовки;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необходимые сведения о строении и функциях организма человека;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гигиенические знания, умения и навыки;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режим дня, закаливание организма, здоровый образ жизни;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основы спортивного питания;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требования к оборудованию, инвентарю и спортивной экипировке;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требования техники безопасности при занятиях волейболом.</w:t>
      </w:r>
    </w:p>
    <w:p w:rsidR="00DB0700" w:rsidRPr="00DB0700" w:rsidRDefault="00DB0700" w:rsidP="00DB070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  в области общей и специальной физической подготовки: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освоение комплексов физических упражнений;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развитие основных физических качеств (гибкости, быстроты, силы, координации, выносливости) и психологических качеств, в том числе базирующихся на них способностях, а также их гармоничное сочетание применительно к специфике занятий волейболом;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освоение скоростной техники, развитие скоростно-силовых качеств и специальной выносливости;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повышение уровня специальной физической и функциональной подготовленности, индивидуального мастерства.</w:t>
      </w:r>
    </w:p>
    <w:p w:rsidR="00DB0700" w:rsidRPr="00DB0700" w:rsidRDefault="00DB0700" w:rsidP="00DB070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области волейбола: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овладение основами техники и тактики нападения и защиты;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приобретение соревновательного опыта путем участия в спортивных соревнованиях;</w:t>
      </w:r>
      <w:r w:rsidRPr="00DB07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освоение соответствующих возрасту, полу и уровню подготовленности обучающихся тренировочных и соревновательных нагрузок;</w:t>
      </w:r>
      <w:r w:rsidRPr="00DB07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выполнение норм, требований и условий их выполнения для присвоения спортивных разрядов и званий по волейболу.</w:t>
      </w:r>
    </w:p>
    <w:p w:rsidR="00DB0700" w:rsidRPr="00DB0700" w:rsidRDefault="00DB0700" w:rsidP="00DB070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в области освоения других видов спорта и подвижных игр: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точно и своевременно выполнять задания, связанные с требованиями волейбола и правилами подвижных игр;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развивать специфические физические качества в волейболе средствами других видов спорта и подвижных игр;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соблюдать требования техники безопасности при самостоятельном выполнении упражнений.</w:t>
      </w:r>
    </w:p>
    <w:p w:rsidR="00DB0700" w:rsidRPr="00DB0700" w:rsidRDefault="00DB0700" w:rsidP="00DB070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 в области технико-тактической и психологической подготовки: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освоение основ технических и тактических действий по волейболу;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овладение необходимым уровнем автоматизированного реагирования на действия соперника;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освоение различных алгоритмов технико-тактических действий;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приобретение навыков анализа спортивного мастерства соперников;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адаптироваться к тренировочной (соревновательной) деятельности;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умение преодолевать </w:t>
      </w:r>
      <w:proofErr w:type="spellStart"/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предсоревновательные</w:t>
      </w:r>
      <w:proofErr w:type="spellEnd"/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соревновательные факторы, воздействующие на психологическое состояние спортсмена;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концентрировать внимание в ходе поединка.</w:t>
      </w:r>
    </w:p>
    <w:p w:rsidR="00DB0700" w:rsidRPr="00DB0700" w:rsidRDefault="00DB0700" w:rsidP="00DB070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в области специальных навыков: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умение определять степень опасности и использовать необходимые меры страховки и </w:t>
      </w:r>
      <w:proofErr w:type="spellStart"/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самостраховки</w:t>
      </w:r>
      <w:proofErr w:type="spellEnd"/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 владеть средствами и методами предупреждения травматизма и возникновения несчастных случаев;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соблюдать требования техники безопасности при самостоятельном выполнении специальных действий;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формирование навыков сохранения собственной физической формы;</w:t>
      </w:r>
    </w:p>
    <w:p w:rsidR="00DB0700" w:rsidRPr="00DB0700" w:rsidRDefault="00DB0700" w:rsidP="00DB0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DB0700" w:rsidRPr="00DB0700" w:rsidRDefault="00DB0700" w:rsidP="00DB07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</w:rPr>
        <w:t>7.</w:t>
      </w: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спортивного и специального оборудования:</w:t>
      </w:r>
    </w:p>
    <w:p w:rsidR="00DB0700" w:rsidRPr="00DB0700" w:rsidRDefault="00DB0700" w:rsidP="00DB0700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знание устройства спортивного и специального оборудования по волейболу;</w:t>
      </w:r>
      <w:r w:rsidRPr="00DB07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B07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умение использовать для достижения спортивных целей спорти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вное и специальное оборудование.</w:t>
      </w:r>
    </w:p>
    <w:p w:rsidR="008F6440" w:rsidRPr="008F6440" w:rsidRDefault="008F6440" w:rsidP="00DB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440" w:rsidRPr="008F6440" w:rsidSect="00C0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1D9"/>
    <w:multiLevelType w:val="hybridMultilevel"/>
    <w:tmpl w:val="29C260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1BDA"/>
    <w:multiLevelType w:val="multilevel"/>
    <w:tmpl w:val="04D6D0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40"/>
    <w:rsid w:val="006656D1"/>
    <w:rsid w:val="008F6440"/>
    <w:rsid w:val="00C06D18"/>
    <w:rsid w:val="00DB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8F6440"/>
    <w:rPr>
      <w:color w:val="0000FF"/>
      <w:u w:val="single"/>
    </w:rPr>
  </w:style>
  <w:style w:type="paragraph" w:customStyle="1" w:styleId="Default">
    <w:name w:val="Default"/>
    <w:rsid w:val="00DB0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DB0700"/>
    <w:rPr>
      <w:i/>
      <w:iCs/>
    </w:rPr>
  </w:style>
  <w:style w:type="paragraph" w:styleId="a6">
    <w:name w:val="List Paragraph"/>
    <w:basedOn w:val="a"/>
    <w:uiPriority w:val="34"/>
    <w:qFormat/>
    <w:rsid w:val="00DB0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26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2018-11-30T03:46:00Z</dcterms:created>
  <dcterms:modified xsi:type="dcterms:W3CDTF">2018-11-30T04:30:00Z</dcterms:modified>
</cp:coreProperties>
</file>